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F83A" w14:textId="30E49DC3" w:rsidR="00307AC1" w:rsidRPr="00297447" w:rsidRDefault="00297447" w:rsidP="00297447">
      <w:pPr>
        <w:jc w:val="center"/>
        <w:rPr>
          <w:b/>
          <w:bCs/>
          <w:sz w:val="96"/>
          <w:szCs w:val="9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D8DF1E1" wp14:editId="64DE8C52">
            <wp:simplePos x="0" y="0"/>
            <wp:positionH relativeFrom="column">
              <wp:posOffset>-508635</wp:posOffset>
            </wp:positionH>
            <wp:positionV relativeFrom="paragraph">
              <wp:posOffset>-682625</wp:posOffset>
            </wp:positionV>
            <wp:extent cx="1178677" cy="2215926"/>
            <wp:effectExtent l="0" t="0" r="2540" b="0"/>
            <wp:wrapNone/>
            <wp:docPr id="1709308962" name="Grafik 3" descr="Ein Bild, das Entwurf, Zeichnung, Lineart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308962" name="Grafik 3" descr="Ein Bild, das Entwurf, Zeichnung, Lineart, Darstellung enthält.&#10;&#10;Automatisch generierte Beschreibu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 r="8882"/>
                    <a:stretch/>
                  </pic:blipFill>
                  <pic:spPr bwMode="auto">
                    <a:xfrm>
                      <a:off x="0" y="0"/>
                      <a:ext cx="1178677" cy="221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447">
        <w:rPr>
          <w:b/>
          <w:bCs/>
          <w:sz w:val="96"/>
          <w:szCs w:val="96"/>
        </w:rPr>
        <w:t>WIR SUCHEN DICH</w:t>
      </w:r>
    </w:p>
    <w:p w14:paraId="199415F0" w14:textId="3252E33E" w:rsidR="00297447" w:rsidRPr="00297447" w:rsidRDefault="00297447" w:rsidP="00297447">
      <w:pPr>
        <w:jc w:val="center"/>
        <w:rPr>
          <w:b/>
          <w:bCs/>
          <w:sz w:val="60"/>
          <w:szCs w:val="60"/>
        </w:rPr>
      </w:pPr>
      <w:r w:rsidRPr="00297447">
        <w:rPr>
          <w:b/>
          <w:bCs/>
          <w:sz w:val="60"/>
          <w:szCs w:val="60"/>
        </w:rPr>
        <w:t>Ausbildung zum/zur</w:t>
      </w:r>
    </w:p>
    <w:p w14:paraId="083E6A12" w14:textId="0F571038" w:rsidR="00297447" w:rsidRDefault="00297447" w:rsidP="00297447">
      <w:pPr>
        <w:jc w:val="center"/>
        <w:rPr>
          <w:b/>
          <w:bCs/>
          <w:sz w:val="60"/>
          <w:szCs w:val="60"/>
        </w:rPr>
      </w:pPr>
      <w:r w:rsidRPr="00297447">
        <w:rPr>
          <w:b/>
          <w:bCs/>
          <w:sz w:val="60"/>
          <w:szCs w:val="60"/>
        </w:rPr>
        <w:t>Rechtsanwaltsfachangestellten</w:t>
      </w:r>
    </w:p>
    <w:p w14:paraId="01D12F4E" w14:textId="77777777" w:rsidR="00297447" w:rsidRPr="00297447" w:rsidRDefault="00297447" w:rsidP="00297447">
      <w:pPr>
        <w:rPr>
          <w:sz w:val="44"/>
          <w:szCs w:val="44"/>
        </w:rPr>
      </w:pPr>
    </w:p>
    <w:p w14:paraId="6E7B09F9" w14:textId="568F5D71" w:rsidR="00297447" w:rsidRDefault="00297447" w:rsidP="0029744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E886D7" wp14:editId="7B791C8D">
            <wp:simplePos x="0" y="0"/>
            <wp:positionH relativeFrom="margin">
              <wp:align>left</wp:align>
            </wp:positionH>
            <wp:positionV relativeFrom="paragraph">
              <wp:posOffset>667361</wp:posOffset>
            </wp:positionV>
            <wp:extent cx="189781" cy="296768"/>
            <wp:effectExtent l="0" t="0" r="1270" b="8255"/>
            <wp:wrapNone/>
            <wp:docPr id="1898168542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68542" name="Grafik 1" descr="Ein Bild, das Schwarz, Dunkelhei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" cy="29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447">
        <w:rPr>
          <w:sz w:val="28"/>
          <w:szCs w:val="28"/>
        </w:rPr>
        <w:t xml:space="preserve">Neben einer Ausbildung, in die du dich voll einbringen kannst, erwarten dich </w:t>
      </w:r>
      <w:r w:rsidR="00620BE6">
        <w:rPr>
          <w:sz w:val="28"/>
          <w:szCs w:val="28"/>
        </w:rPr>
        <w:br/>
      </w:r>
      <w:r w:rsidRPr="00297447">
        <w:rPr>
          <w:sz w:val="28"/>
          <w:szCs w:val="28"/>
        </w:rPr>
        <w:t xml:space="preserve">bei </w:t>
      </w:r>
      <w:r w:rsidRPr="00297447">
        <w:rPr>
          <w:b/>
          <w:bCs/>
          <w:sz w:val="28"/>
          <w:szCs w:val="28"/>
        </w:rPr>
        <w:t>Feller Mielke Rechtsanwälte</w:t>
      </w:r>
      <w:r w:rsidRPr="00297447">
        <w:rPr>
          <w:sz w:val="28"/>
          <w:szCs w:val="28"/>
        </w:rPr>
        <w:t xml:space="preserve"> viele weitere Vorteile: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Spannende Einblicke in verschiedene Rechtsgebiete </w:t>
      </w:r>
    </w:p>
    <w:p w14:paraId="7320E999" w14:textId="4159C946" w:rsidR="00297447" w:rsidRDefault="00297447" w:rsidP="002974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(Familienrecht, Strafrecht, Erbrecht, Bau- und Architektenrecht, </w:t>
      </w:r>
    </w:p>
    <w:p w14:paraId="152CED76" w14:textId="77777777" w:rsidR="00620BE6" w:rsidRDefault="00620BE6" w:rsidP="00DE74D5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C71BCB4" wp14:editId="53FEDF8C">
            <wp:simplePos x="0" y="0"/>
            <wp:positionH relativeFrom="column">
              <wp:posOffset>3683248</wp:posOffset>
            </wp:positionH>
            <wp:positionV relativeFrom="paragraph">
              <wp:posOffset>2364303</wp:posOffset>
            </wp:positionV>
            <wp:extent cx="1888177" cy="1888177"/>
            <wp:effectExtent l="0" t="0" r="0" b="0"/>
            <wp:wrapNone/>
            <wp:docPr id="1461514496" name="Grafik 1" descr="Ein Bild, das Design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514496" name="Grafik 1" descr="Ein Bild, das Design, Schrift, Screenshot, Grafik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77" cy="188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4D5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F9C9208" wp14:editId="609E38C6">
            <wp:simplePos x="0" y="0"/>
            <wp:positionH relativeFrom="margin">
              <wp:align>left</wp:align>
            </wp:positionH>
            <wp:positionV relativeFrom="paragraph">
              <wp:posOffset>2372046</wp:posOffset>
            </wp:positionV>
            <wp:extent cx="189781" cy="296768"/>
            <wp:effectExtent l="0" t="0" r="1270" b="8255"/>
            <wp:wrapNone/>
            <wp:docPr id="128612309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68542" name="Grafik 1" descr="Ein Bild, das Schwarz, Dunkelhei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" cy="29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4D5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AE23AE8" wp14:editId="09E242EA">
            <wp:simplePos x="0" y="0"/>
            <wp:positionH relativeFrom="margin">
              <wp:align>left</wp:align>
            </wp:positionH>
            <wp:positionV relativeFrom="paragraph">
              <wp:posOffset>2866810</wp:posOffset>
            </wp:positionV>
            <wp:extent cx="189781" cy="296768"/>
            <wp:effectExtent l="0" t="0" r="1270" b="8255"/>
            <wp:wrapNone/>
            <wp:docPr id="593315320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68542" name="Grafik 1" descr="Ein Bild, das Schwarz, Dunkelhei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" cy="29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4D5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4FD3FFE" wp14:editId="280CD2B3">
            <wp:simplePos x="0" y="0"/>
            <wp:positionH relativeFrom="margin">
              <wp:align>left</wp:align>
            </wp:positionH>
            <wp:positionV relativeFrom="paragraph">
              <wp:posOffset>3325883</wp:posOffset>
            </wp:positionV>
            <wp:extent cx="189781" cy="296768"/>
            <wp:effectExtent l="0" t="0" r="1270" b="8255"/>
            <wp:wrapNone/>
            <wp:docPr id="1756222993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68542" name="Grafik 1" descr="Ein Bild, das Schwarz, Dunkelhei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" cy="29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4D5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F46DBA1" wp14:editId="0B98D05B">
            <wp:simplePos x="0" y="0"/>
            <wp:positionH relativeFrom="margin">
              <wp:align>left</wp:align>
            </wp:positionH>
            <wp:positionV relativeFrom="paragraph">
              <wp:posOffset>3779240</wp:posOffset>
            </wp:positionV>
            <wp:extent cx="189781" cy="296768"/>
            <wp:effectExtent l="0" t="0" r="1270" b="8255"/>
            <wp:wrapNone/>
            <wp:docPr id="435662905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68542" name="Grafik 1" descr="Ein Bild, das Schwarz, Dunkelhei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" cy="29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44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C73AAC" wp14:editId="17C0F2F2">
            <wp:simplePos x="0" y="0"/>
            <wp:positionH relativeFrom="margin">
              <wp:align>left</wp:align>
            </wp:positionH>
            <wp:positionV relativeFrom="paragraph">
              <wp:posOffset>437923</wp:posOffset>
            </wp:positionV>
            <wp:extent cx="189781" cy="296768"/>
            <wp:effectExtent l="0" t="0" r="1270" b="8255"/>
            <wp:wrapNone/>
            <wp:docPr id="1142466881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68542" name="Grafik 1" descr="Ein Bild, das Schwarz, Dunkelhei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" cy="29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44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DAA9A1F" wp14:editId="115D24DF">
            <wp:simplePos x="0" y="0"/>
            <wp:positionH relativeFrom="margin">
              <wp:align>left</wp:align>
            </wp:positionH>
            <wp:positionV relativeFrom="paragraph">
              <wp:posOffset>894715</wp:posOffset>
            </wp:positionV>
            <wp:extent cx="189781" cy="296768"/>
            <wp:effectExtent l="0" t="0" r="1270" b="8255"/>
            <wp:wrapNone/>
            <wp:docPr id="975886623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68542" name="Grafik 1" descr="Ein Bild, das Schwarz, Dunkelhei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" cy="29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447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CCB52C2" wp14:editId="2276285E">
            <wp:simplePos x="0" y="0"/>
            <wp:positionH relativeFrom="margin">
              <wp:align>left</wp:align>
            </wp:positionH>
            <wp:positionV relativeFrom="paragraph">
              <wp:posOffset>1388733</wp:posOffset>
            </wp:positionV>
            <wp:extent cx="189781" cy="296768"/>
            <wp:effectExtent l="0" t="0" r="1270" b="8255"/>
            <wp:wrapNone/>
            <wp:docPr id="78332497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68542" name="Grafik 1" descr="Ein Bild, das Schwarz, Dunkelhei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" cy="29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447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591350F" wp14:editId="34221B4D">
            <wp:simplePos x="0" y="0"/>
            <wp:positionH relativeFrom="margin">
              <wp:align>left</wp:align>
            </wp:positionH>
            <wp:positionV relativeFrom="paragraph">
              <wp:posOffset>1868901</wp:posOffset>
            </wp:positionV>
            <wp:extent cx="189781" cy="296768"/>
            <wp:effectExtent l="0" t="0" r="1270" b="8255"/>
            <wp:wrapNone/>
            <wp:docPr id="659883980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68542" name="Grafik 1" descr="Ein Bild, das Schwarz, Dunkelhei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" cy="29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447">
        <w:rPr>
          <w:sz w:val="28"/>
          <w:szCs w:val="28"/>
        </w:rPr>
        <w:t>Zivilrecht und vieles mehr.)</w:t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tab/>
        <w:t>Große Eigenverantwortung und selbständiges Arbeiten</w:t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tab/>
      </w:r>
      <w:proofErr w:type="gramStart"/>
      <w:r w:rsidR="00297447">
        <w:rPr>
          <w:sz w:val="28"/>
          <w:szCs w:val="28"/>
        </w:rPr>
        <w:t>Zukunftsperspektiven</w:t>
      </w:r>
      <w:proofErr w:type="gramEnd"/>
      <w:r w:rsidR="00297447">
        <w:rPr>
          <w:sz w:val="28"/>
          <w:szCs w:val="28"/>
        </w:rPr>
        <w:t>/Entwicklungsmöglichkeiten</w:t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tab/>
      </w:r>
      <w:proofErr w:type="spellStart"/>
      <w:r w:rsidR="00297447">
        <w:rPr>
          <w:sz w:val="28"/>
          <w:szCs w:val="28"/>
        </w:rPr>
        <w:t>Gute</w:t>
      </w:r>
      <w:proofErr w:type="spellEnd"/>
      <w:r w:rsidR="00297447">
        <w:rPr>
          <w:sz w:val="28"/>
          <w:szCs w:val="28"/>
        </w:rPr>
        <w:t xml:space="preserve"> Übernahmechancen</w:t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tab/>
        <w:t>Unterstützung Prüfungsvorbereitung</w:t>
      </w:r>
      <w:r>
        <w:rPr>
          <w:sz w:val="28"/>
          <w:szCs w:val="28"/>
        </w:rPr>
        <w:tab/>
      </w:r>
      <w:r w:rsidRPr="00DE74D5">
        <w:rPr>
          <w:b/>
          <w:bCs/>
          <w:sz w:val="36"/>
          <w:szCs w:val="36"/>
        </w:rPr>
        <w:t>BEWIRB DICH JETZT!</w:t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tab/>
        <w:t>Abwechslungsreiche Aufgaben</w:t>
      </w:r>
      <w:r w:rsidR="00297447">
        <w:rPr>
          <w:sz w:val="28"/>
          <w:szCs w:val="28"/>
        </w:rPr>
        <w:tab/>
      </w:r>
      <w:r w:rsidR="00297447">
        <w:rPr>
          <w:sz w:val="28"/>
          <w:szCs w:val="28"/>
        </w:rPr>
        <w:tab/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tab/>
        <w:t xml:space="preserve">Innerbetriebliche Kommunikation </w:t>
      </w:r>
      <w:r w:rsidR="00297447">
        <w:rPr>
          <w:sz w:val="28"/>
          <w:szCs w:val="28"/>
        </w:rPr>
        <w:tab/>
      </w:r>
      <w:r w:rsidR="00297447">
        <w:rPr>
          <w:sz w:val="28"/>
          <w:szCs w:val="28"/>
        </w:rPr>
        <w:tab/>
      </w:r>
      <w:r w:rsidR="00297447">
        <w:rPr>
          <w:sz w:val="28"/>
          <w:szCs w:val="28"/>
        </w:rPr>
        <w:tab/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tab/>
        <w:t>Familiäres Betriebsklima</w:t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br/>
      </w:r>
      <w:r w:rsidR="00297447">
        <w:rPr>
          <w:sz w:val="28"/>
          <w:szCs w:val="28"/>
        </w:rPr>
        <w:tab/>
        <w:t>Moderner Arbeitsplatz</w:t>
      </w:r>
      <w:r w:rsidR="00297447" w:rsidRPr="002974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14:paraId="2A319BFF" w14:textId="77777777" w:rsidR="00620BE6" w:rsidRDefault="00620BE6" w:rsidP="00620BE6">
      <w:pPr>
        <w:ind w:left="4248" w:firstLine="708"/>
        <w:rPr>
          <w:sz w:val="28"/>
          <w:szCs w:val="28"/>
        </w:rPr>
      </w:pPr>
    </w:p>
    <w:p w14:paraId="58BE907E" w14:textId="626DD281" w:rsidR="00297447" w:rsidRPr="00620BE6" w:rsidRDefault="00620BE6" w:rsidP="00620BE6">
      <w:pPr>
        <w:ind w:left="4248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08191 9486-0 // </w:t>
      </w:r>
      <w:r w:rsidRPr="00620BE6">
        <w:rPr>
          <w:b/>
          <w:bCs/>
          <w:sz w:val="28"/>
          <w:szCs w:val="28"/>
        </w:rPr>
        <w:t>kontakt@ra-dfm.de</w:t>
      </w:r>
    </w:p>
    <w:p w14:paraId="15B892A5" w14:textId="77777777" w:rsidR="008760CE" w:rsidRPr="00297447" w:rsidRDefault="008760CE" w:rsidP="00DE74D5">
      <w:pPr>
        <w:ind w:firstLine="708"/>
        <w:rPr>
          <w:sz w:val="28"/>
          <w:szCs w:val="28"/>
        </w:rPr>
      </w:pPr>
    </w:p>
    <w:sectPr w:rsidR="008760CE" w:rsidRPr="00297447" w:rsidSect="00620BE6">
      <w:footerReference w:type="default" r:id="rId10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D739" w14:textId="77777777" w:rsidR="00297447" w:rsidRDefault="00297447" w:rsidP="00297447">
      <w:pPr>
        <w:spacing w:after="0" w:line="240" w:lineRule="auto"/>
      </w:pPr>
      <w:r>
        <w:separator/>
      </w:r>
    </w:p>
  </w:endnote>
  <w:endnote w:type="continuationSeparator" w:id="0">
    <w:p w14:paraId="320CC922" w14:textId="77777777" w:rsidR="00297447" w:rsidRDefault="00297447" w:rsidP="002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5544" w14:textId="78637BDE" w:rsidR="00297447" w:rsidRPr="00620BE6" w:rsidRDefault="00297447" w:rsidP="00620BE6">
    <w:pPr>
      <w:pStyle w:val="Fuzeile"/>
      <w:jc w:val="center"/>
    </w:pPr>
    <w:r w:rsidRPr="00620BE6">
      <w:t>Feller Mielke Rechtsanwälte // Hauptplatz 153 // 86899 Landsberg am Lech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B1E1" w14:textId="77777777" w:rsidR="00297447" w:rsidRDefault="00297447" w:rsidP="00297447">
      <w:pPr>
        <w:spacing w:after="0" w:line="240" w:lineRule="auto"/>
      </w:pPr>
      <w:r>
        <w:separator/>
      </w:r>
    </w:p>
  </w:footnote>
  <w:footnote w:type="continuationSeparator" w:id="0">
    <w:p w14:paraId="4E66B8D3" w14:textId="77777777" w:rsidR="00297447" w:rsidRDefault="00297447" w:rsidP="0029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24.5pt;height:663.9pt" o:bullet="t">
        <v:imagedata r:id="rId1" o:title="Paragraf_-_symbol"/>
      </v:shape>
    </w:pict>
  </w:numPicBullet>
  <w:abstractNum w:abstractNumId="0" w15:restartNumberingAfterBreak="0">
    <w:nsid w:val="582833DE"/>
    <w:multiLevelType w:val="hybridMultilevel"/>
    <w:tmpl w:val="0BCAA2A2"/>
    <w:lvl w:ilvl="0" w:tplc="763C3A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91821"/>
    <w:multiLevelType w:val="hybridMultilevel"/>
    <w:tmpl w:val="52B20F3A"/>
    <w:lvl w:ilvl="0" w:tplc="73C031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952719">
    <w:abstractNumId w:val="1"/>
  </w:num>
  <w:num w:numId="2" w16cid:durableId="170702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DNr" w:val="D23/D321-24"/>
    <w:docVar w:name="DDNummerPH" w:val="fehlt"/>
    <w:docVar w:name="dgnword-docGUID" w:val="{E3693045-4027-49D0-B84B-3691759E647B}"/>
    <w:docVar w:name="dgnword-eventsink" w:val="842058888"/>
    <w:docVar w:name="EAStatus" w:val="0"/>
    <w:docVar w:name="RADKS" w:val="#;$a;@"/>
    <w:docVar w:name="Rubrik" w:val="solleer"/>
    <w:docVar w:name="Schlagwort" w:val="solleer"/>
  </w:docVars>
  <w:rsids>
    <w:rsidRoot w:val="00297447"/>
    <w:rsid w:val="00091C00"/>
    <w:rsid w:val="00297447"/>
    <w:rsid w:val="00307AC1"/>
    <w:rsid w:val="00620BE6"/>
    <w:rsid w:val="008760CE"/>
    <w:rsid w:val="00A91FBC"/>
    <w:rsid w:val="00D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DED35"/>
  <w15:chartTrackingRefBased/>
  <w15:docId w15:val="{CD202E8C-AF2A-47D0-AFFF-FB7E290F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74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74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74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74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74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74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74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74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74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74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74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74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744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744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744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744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744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744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974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7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74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74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974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9744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9744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9744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974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9744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97447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29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447"/>
  </w:style>
  <w:style w:type="paragraph" w:styleId="Fuzeile">
    <w:name w:val="footer"/>
    <w:basedOn w:val="Standard"/>
    <w:link w:val="FuzeileZchn"/>
    <w:uiPriority w:val="99"/>
    <w:unhideWhenUsed/>
    <w:rsid w:val="0029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447"/>
  </w:style>
  <w:style w:type="character" w:styleId="Hyperlink">
    <w:name w:val="Hyperlink"/>
    <w:basedOn w:val="Absatz-Standardschriftart"/>
    <w:uiPriority w:val="99"/>
    <w:unhideWhenUsed/>
    <w:rsid w:val="00297447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Negele | DFM</dc:creator>
  <cp:keywords/>
  <dc:description/>
  <cp:lastModifiedBy>Paula Negele | DFM</cp:lastModifiedBy>
  <cp:revision>2</cp:revision>
  <cp:lastPrinted>2024-03-07T07:43:00Z</cp:lastPrinted>
  <dcterms:created xsi:type="dcterms:W3CDTF">2024-03-07T10:54:00Z</dcterms:created>
  <dcterms:modified xsi:type="dcterms:W3CDTF">2024-03-07T10:54:00Z</dcterms:modified>
</cp:coreProperties>
</file>